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3B30" w:rsidRDefault="00456FE9">
      <w:pPr>
        <w:rPr>
          <w:rFonts w:asciiTheme="majorHAnsi" w:hAnsiTheme="majorHAnsi"/>
          <w:sz w:val="20"/>
          <w:szCs w:val="20"/>
        </w:rPr>
      </w:pPr>
      <w:r>
        <w:rPr>
          <w:rFonts w:asciiTheme="majorHAnsi" w:hAnsiTheme="majorHAnsi"/>
          <w:sz w:val="20"/>
          <w:szCs w:val="20"/>
        </w:rPr>
        <w:t>ALV 2014-11-05 GroenLinks Schiedam</w:t>
      </w:r>
    </w:p>
    <w:p w:rsidR="00456FE9" w:rsidRPr="00456FE9" w:rsidRDefault="00456FE9">
      <w:pPr>
        <w:rPr>
          <w:rFonts w:asciiTheme="majorHAnsi" w:hAnsiTheme="majorHAnsi"/>
          <w:sz w:val="20"/>
          <w:szCs w:val="20"/>
        </w:rPr>
      </w:pPr>
    </w:p>
    <w:p w:rsidR="00AC2BA0" w:rsidRPr="00456FE9" w:rsidRDefault="00AC2BA0">
      <w:pPr>
        <w:rPr>
          <w:rFonts w:asciiTheme="majorHAnsi" w:hAnsiTheme="majorHAnsi"/>
          <w:sz w:val="20"/>
          <w:szCs w:val="20"/>
        </w:rPr>
      </w:pPr>
      <w:r w:rsidRPr="00456FE9">
        <w:rPr>
          <w:rFonts w:asciiTheme="majorHAnsi" w:hAnsiTheme="majorHAnsi"/>
          <w:sz w:val="20"/>
          <w:szCs w:val="20"/>
        </w:rPr>
        <w:t xml:space="preserve">Aanwezig zijn: Ed Gloudi, Aart Lukaart, Willem Jan </w:t>
      </w:r>
      <w:proofErr w:type="spellStart"/>
      <w:r w:rsidRPr="00456FE9">
        <w:rPr>
          <w:rFonts w:asciiTheme="majorHAnsi" w:hAnsiTheme="majorHAnsi"/>
          <w:sz w:val="20"/>
          <w:szCs w:val="20"/>
        </w:rPr>
        <w:t>Wiebosch</w:t>
      </w:r>
      <w:proofErr w:type="spellEnd"/>
      <w:r w:rsidRPr="00456FE9">
        <w:rPr>
          <w:rFonts w:asciiTheme="majorHAnsi" w:hAnsiTheme="majorHAnsi"/>
          <w:sz w:val="20"/>
          <w:szCs w:val="20"/>
        </w:rPr>
        <w:t>, Hans Vermeer, Willo Donker, Bart de Leede, Albert Bons, Katinka de Rover, Jeroen Ooijeva</w:t>
      </w:r>
      <w:r w:rsidR="006B0FF9">
        <w:rPr>
          <w:rFonts w:asciiTheme="majorHAnsi" w:hAnsiTheme="majorHAnsi"/>
          <w:sz w:val="20"/>
          <w:szCs w:val="20"/>
        </w:rPr>
        <w:t>ar, Wijbrand Boon, Annelie Couvé</w:t>
      </w:r>
      <w:r w:rsidRPr="00456FE9">
        <w:rPr>
          <w:rFonts w:asciiTheme="majorHAnsi" w:hAnsiTheme="majorHAnsi"/>
          <w:sz w:val="20"/>
          <w:szCs w:val="20"/>
        </w:rPr>
        <w:t>e- Kooyker, Guido Antunes, Krispijn Beek</w:t>
      </w:r>
    </w:p>
    <w:p w:rsidR="00AC2BA0" w:rsidRPr="00456FE9" w:rsidRDefault="006B0FF9">
      <w:pPr>
        <w:rPr>
          <w:rFonts w:asciiTheme="majorHAnsi" w:hAnsiTheme="majorHAnsi"/>
          <w:sz w:val="20"/>
          <w:szCs w:val="20"/>
        </w:rPr>
      </w:pPr>
      <w:r>
        <w:rPr>
          <w:rFonts w:asciiTheme="majorHAnsi" w:hAnsiTheme="majorHAnsi"/>
          <w:sz w:val="20"/>
          <w:szCs w:val="20"/>
        </w:rPr>
        <w:t>Afgemeld: J</w:t>
      </w:r>
      <w:r w:rsidR="00AC2BA0" w:rsidRPr="00456FE9">
        <w:rPr>
          <w:rFonts w:asciiTheme="majorHAnsi" w:hAnsiTheme="majorHAnsi"/>
          <w:sz w:val="20"/>
          <w:szCs w:val="20"/>
        </w:rPr>
        <w:t>ane</w:t>
      </w:r>
      <w:r>
        <w:rPr>
          <w:rFonts w:asciiTheme="majorHAnsi" w:hAnsiTheme="majorHAnsi"/>
          <w:sz w:val="20"/>
          <w:szCs w:val="20"/>
        </w:rPr>
        <w:t>t</w:t>
      </w:r>
      <w:r w:rsidR="00AC2BA0" w:rsidRPr="00456FE9">
        <w:rPr>
          <w:rFonts w:asciiTheme="majorHAnsi" w:hAnsiTheme="majorHAnsi"/>
          <w:sz w:val="20"/>
          <w:szCs w:val="20"/>
        </w:rPr>
        <w:t>t</w:t>
      </w:r>
      <w:r>
        <w:rPr>
          <w:rFonts w:asciiTheme="majorHAnsi" w:hAnsiTheme="majorHAnsi"/>
          <w:sz w:val="20"/>
          <w:szCs w:val="20"/>
        </w:rPr>
        <w:t>e</w:t>
      </w:r>
      <w:r w:rsidR="00AC2BA0" w:rsidRPr="00456FE9">
        <w:rPr>
          <w:rFonts w:asciiTheme="majorHAnsi" w:hAnsiTheme="majorHAnsi"/>
          <w:sz w:val="20"/>
          <w:szCs w:val="20"/>
        </w:rPr>
        <w:t xml:space="preserve"> Schelling</w:t>
      </w:r>
      <w:r>
        <w:rPr>
          <w:rFonts w:asciiTheme="majorHAnsi" w:hAnsiTheme="majorHAnsi"/>
          <w:sz w:val="20"/>
          <w:szCs w:val="20"/>
        </w:rPr>
        <w:t>er</w:t>
      </w:r>
      <w:r w:rsidR="00AC2BA0" w:rsidRPr="00456FE9">
        <w:rPr>
          <w:rFonts w:asciiTheme="majorHAnsi" w:hAnsiTheme="majorHAnsi"/>
          <w:sz w:val="20"/>
          <w:szCs w:val="20"/>
        </w:rPr>
        <w:t>hout, Hennie Hagen; John Witjes.</w:t>
      </w:r>
    </w:p>
    <w:p w:rsidR="00AC2BA0" w:rsidRPr="00456FE9" w:rsidRDefault="00AC2BA0">
      <w:pPr>
        <w:rPr>
          <w:rFonts w:asciiTheme="majorHAnsi" w:hAnsiTheme="majorHAnsi"/>
          <w:sz w:val="20"/>
          <w:szCs w:val="20"/>
        </w:rPr>
      </w:pPr>
    </w:p>
    <w:p w:rsidR="00AC2BA0" w:rsidRPr="00456FE9" w:rsidRDefault="00AC2BA0" w:rsidP="00AC2BA0">
      <w:pPr>
        <w:pStyle w:val="Lijstalinea"/>
        <w:numPr>
          <w:ilvl w:val="0"/>
          <w:numId w:val="1"/>
        </w:numPr>
        <w:rPr>
          <w:rFonts w:asciiTheme="majorHAnsi" w:hAnsiTheme="majorHAnsi"/>
          <w:sz w:val="20"/>
          <w:szCs w:val="20"/>
        </w:rPr>
      </w:pPr>
      <w:r w:rsidRPr="00456FE9">
        <w:rPr>
          <w:rFonts w:asciiTheme="majorHAnsi" w:hAnsiTheme="majorHAnsi"/>
          <w:sz w:val="20"/>
          <w:szCs w:val="20"/>
        </w:rPr>
        <w:t>Welkomstwoord van Annelie. De afgevaardigde van de Provincie</w:t>
      </w:r>
      <w:r w:rsidR="006B0FF9">
        <w:rPr>
          <w:rFonts w:asciiTheme="majorHAnsi" w:hAnsiTheme="majorHAnsi"/>
          <w:sz w:val="20"/>
          <w:szCs w:val="20"/>
        </w:rPr>
        <w:t>bestuur</w:t>
      </w:r>
      <w:r w:rsidRPr="00456FE9">
        <w:rPr>
          <w:rFonts w:asciiTheme="majorHAnsi" w:hAnsiTheme="majorHAnsi"/>
          <w:sz w:val="20"/>
          <w:szCs w:val="20"/>
        </w:rPr>
        <w:t xml:space="preserve"> Willem Jan </w:t>
      </w:r>
      <w:proofErr w:type="spellStart"/>
      <w:r w:rsidRPr="00456FE9">
        <w:rPr>
          <w:rFonts w:asciiTheme="majorHAnsi" w:hAnsiTheme="majorHAnsi"/>
          <w:sz w:val="20"/>
          <w:szCs w:val="20"/>
        </w:rPr>
        <w:t>Wiebosch</w:t>
      </w:r>
      <w:proofErr w:type="spellEnd"/>
      <w:r w:rsidRPr="00456FE9">
        <w:rPr>
          <w:rFonts w:asciiTheme="majorHAnsi" w:hAnsiTheme="majorHAnsi"/>
          <w:sz w:val="20"/>
          <w:szCs w:val="20"/>
        </w:rPr>
        <w:t xml:space="preserve"> wordt welkom geheten.</w:t>
      </w:r>
    </w:p>
    <w:p w:rsidR="00AC2BA0" w:rsidRPr="00456FE9" w:rsidRDefault="00AC2BA0" w:rsidP="00AC2BA0">
      <w:pPr>
        <w:pStyle w:val="Lijstalinea"/>
        <w:numPr>
          <w:ilvl w:val="0"/>
          <w:numId w:val="1"/>
        </w:numPr>
        <w:rPr>
          <w:rFonts w:asciiTheme="majorHAnsi" w:hAnsiTheme="majorHAnsi"/>
          <w:sz w:val="20"/>
          <w:szCs w:val="20"/>
        </w:rPr>
      </w:pPr>
      <w:r w:rsidRPr="00456FE9">
        <w:rPr>
          <w:rFonts w:asciiTheme="majorHAnsi" w:hAnsiTheme="majorHAnsi"/>
          <w:sz w:val="20"/>
          <w:szCs w:val="20"/>
        </w:rPr>
        <w:t xml:space="preserve">Hoe loopt het in de fractie? </w:t>
      </w:r>
      <w:r w:rsidRPr="00456FE9">
        <w:rPr>
          <w:rFonts w:asciiTheme="majorHAnsi" w:hAnsiTheme="majorHAnsi"/>
          <w:sz w:val="20"/>
          <w:szCs w:val="20"/>
        </w:rPr>
        <w:tab/>
      </w:r>
    </w:p>
    <w:p w:rsidR="00AC2BA0" w:rsidRPr="00456FE9" w:rsidRDefault="00AC2BA0" w:rsidP="00AC2BA0">
      <w:pPr>
        <w:pStyle w:val="Lijstalinea"/>
        <w:numPr>
          <w:ilvl w:val="0"/>
          <w:numId w:val="1"/>
        </w:numPr>
        <w:rPr>
          <w:rFonts w:asciiTheme="majorHAnsi" w:hAnsiTheme="majorHAnsi"/>
          <w:sz w:val="20"/>
          <w:szCs w:val="20"/>
        </w:rPr>
      </w:pPr>
      <w:r w:rsidRPr="00456FE9">
        <w:rPr>
          <w:rFonts w:asciiTheme="majorHAnsi" w:hAnsiTheme="majorHAnsi"/>
          <w:sz w:val="20"/>
          <w:szCs w:val="20"/>
        </w:rPr>
        <w:t>Jeroen licht toe hoe de samenwerking met PS loopt.  We opereren als 2 aparte fracties maar we zijn het veelal eens. De samenwerking verloopt inhoudelijk wel aardig.  Behalve is er nu het eerste punt geraakt bij de vestiging van de bioscoop op Schieveste waar er voor het eerst verdeeld in een half is gestemd met betrekking tot de erfpacht.</w:t>
      </w:r>
    </w:p>
    <w:p w:rsidR="00AC2BA0" w:rsidRPr="00456FE9" w:rsidRDefault="00AC2BA0" w:rsidP="00AC2BA0">
      <w:pPr>
        <w:pStyle w:val="Lijstalinea"/>
        <w:numPr>
          <w:ilvl w:val="0"/>
          <w:numId w:val="1"/>
        </w:numPr>
        <w:rPr>
          <w:rFonts w:asciiTheme="majorHAnsi" w:hAnsiTheme="majorHAnsi"/>
          <w:sz w:val="20"/>
          <w:szCs w:val="20"/>
        </w:rPr>
      </w:pPr>
      <w:r w:rsidRPr="00456FE9">
        <w:rPr>
          <w:rFonts w:asciiTheme="majorHAnsi" w:hAnsiTheme="majorHAnsi"/>
          <w:sz w:val="20"/>
          <w:szCs w:val="20"/>
        </w:rPr>
        <w:t>We zijn kritisch doch realistisch op het gebied van de decentralisaties.</w:t>
      </w:r>
    </w:p>
    <w:p w:rsidR="00AC2BA0" w:rsidRPr="00456FE9" w:rsidRDefault="00AC2BA0" w:rsidP="00AC2BA0">
      <w:pPr>
        <w:pStyle w:val="Lijstalinea"/>
        <w:numPr>
          <w:ilvl w:val="0"/>
          <w:numId w:val="1"/>
        </w:numPr>
        <w:rPr>
          <w:rFonts w:asciiTheme="majorHAnsi" w:hAnsiTheme="majorHAnsi"/>
          <w:sz w:val="20"/>
          <w:szCs w:val="20"/>
        </w:rPr>
      </w:pPr>
      <w:r w:rsidRPr="00456FE9">
        <w:rPr>
          <w:rFonts w:asciiTheme="majorHAnsi" w:hAnsiTheme="majorHAnsi"/>
          <w:sz w:val="20"/>
          <w:szCs w:val="20"/>
        </w:rPr>
        <w:t>Katinka geeft haar deelname weer aan de werkgroepen waar zij zitting in heeft.</w:t>
      </w:r>
    </w:p>
    <w:p w:rsidR="00AC2BA0" w:rsidRPr="00456FE9" w:rsidRDefault="00AC2BA0" w:rsidP="00AC2BA0">
      <w:pPr>
        <w:pStyle w:val="Lijstalinea"/>
        <w:numPr>
          <w:ilvl w:val="0"/>
          <w:numId w:val="1"/>
        </w:numPr>
        <w:rPr>
          <w:rFonts w:asciiTheme="majorHAnsi" w:hAnsiTheme="majorHAnsi"/>
          <w:sz w:val="20"/>
          <w:szCs w:val="20"/>
        </w:rPr>
      </w:pPr>
      <w:r w:rsidRPr="00456FE9">
        <w:rPr>
          <w:rFonts w:asciiTheme="majorHAnsi" w:hAnsiTheme="majorHAnsi"/>
          <w:sz w:val="20"/>
          <w:szCs w:val="20"/>
        </w:rPr>
        <w:t xml:space="preserve">Jeroen geeft aan dat wij het zeer goed doen op het gebied van communicatie. We hebben de meeste berichten op de partijsites geplaatst. Hij merkt een duidelijk verschil nu we vanuit de oppositie opereren. Het is nu een stuk moeilijker. </w:t>
      </w:r>
    </w:p>
    <w:p w:rsidR="00AC2BA0" w:rsidRPr="00456FE9" w:rsidRDefault="00AC2BA0" w:rsidP="00AC2BA0">
      <w:pPr>
        <w:pStyle w:val="Lijstalinea"/>
        <w:numPr>
          <w:ilvl w:val="0"/>
          <w:numId w:val="1"/>
        </w:numPr>
        <w:rPr>
          <w:rFonts w:asciiTheme="majorHAnsi" w:hAnsiTheme="majorHAnsi"/>
          <w:sz w:val="20"/>
          <w:szCs w:val="20"/>
        </w:rPr>
      </w:pPr>
      <w:r w:rsidRPr="00456FE9">
        <w:rPr>
          <w:rFonts w:asciiTheme="majorHAnsi" w:hAnsiTheme="majorHAnsi"/>
          <w:sz w:val="20"/>
          <w:szCs w:val="20"/>
        </w:rPr>
        <w:t xml:space="preserve">Wijbrand heeft een oproep gedaan om niet af te wachten tot een oproep van het COA maar hierop te anticiperen. Maar de agendacommissie gaf aan dat er te weinig informatie was. Het COA heeft ditzelfde verzoek al richting de gemeenten en provincies gedaan. Dit is tot nu toe niet gedaan. De agendacommissie heeft bepaald dat het niet eerder dan in januari op de agenda zal verschijnen en er eerst een </w:t>
      </w:r>
      <w:proofErr w:type="spellStart"/>
      <w:r w:rsidRPr="00456FE9">
        <w:rPr>
          <w:rFonts w:asciiTheme="majorHAnsi" w:hAnsiTheme="majorHAnsi"/>
          <w:sz w:val="20"/>
          <w:szCs w:val="20"/>
        </w:rPr>
        <w:t>stadserf</w:t>
      </w:r>
      <w:proofErr w:type="spellEnd"/>
      <w:r w:rsidRPr="00456FE9">
        <w:rPr>
          <w:rFonts w:asciiTheme="majorHAnsi" w:hAnsiTheme="majorHAnsi"/>
          <w:sz w:val="20"/>
          <w:szCs w:val="20"/>
        </w:rPr>
        <w:t xml:space="preserve"> aan besteden. Om dit alsnog te agenderen worden meer opties opgeworpen. De griffier adviseerde schriftelijke vragen te stellen en deze met een termijn mondeling te laten beantwoorden.</w:t>
      </w:r>
    </w:p>
    <w:p w:rsidR="00AC2BA0" w:rsidRPr="00456FE9" w:rsidRDefault="00AC2BA0" w:rsidP="00AC2BA0">
      <w:pPr>
        <w:rPr>
          <w:rFonts w:asciiTheme="majorHAnsi" w:hAnsiTheme="majorHAnsi"/>
          <w:sz w:val="20"/>
          <w:szCs w:val="20"/>
        </w:rPr>
      </w:pPr>
      <w:r w:rsidRPr="00456FE9">
        <w:rPr>
          <w:rFonts w:asciiTheme="majorHAnsi" w:hAnsiTheme="majorHAnsi"/>
          <w:sz w:val="20"/>
          <w:szCs w:val="20"/>
        </w:rPr>
        <w:t xml:space="preserve">Het hoofdstuk milieu is komen te vervallen. Het is ondergebracht bij Milieubeleid en Milieu… maar wel met minder </w:t>
      </w:r>
    </w:p>
    <w:p w:rsidR="00AC2BA0" w:rsidRPr="00456FE9" w:rsidRDefault="00AC2BA0" w:rsidP="00AC2BA0">
      <w:pPr>
        <w:rPr>
          <w:rFonts w:asciiTheme="majorHAnsi" w:hAnsiTheme="majorHAnsi"/>
          <w:sz w:val="20"/>
          <w:szCs w:val="20"/>
        </w:rPr>
      </w:pPr>
      <w:r w:rsidRPr="00456FE9">
        <w:rPr>
          <w:rFonts w:asciiTheme="majorHAnsi" w:hAnsiTheme="majorHAnsi"/>
          <w:sz w:val="20"/>
          <w:szCs w:val="20"/>
        </w:rPr>
        <w:t xml:space="preserve">Er zijn 48 doelstellingen waarvan er 9 nader bepaald moeten worden. Er worden dus daarvoor gedekte cheques uitgeschreven voor blanco projecten. Hierover is al een vraag gesteld. Het antwoord was niet SMART. </w:t>
      </w:r>
      <w:r w:rsidR="001A5EF1" w:rsidRPr="00456FE9">
        <w:rPr>
          <w:rFonts w:asciiTheme="majorHAnsi" w:hAnsiTheme="majorHAnsi"/>
          <w:sz w:val="20"/>
          <w:szCs w:val="20"/>
        </w:rPr>
        <w:t xml:space="preserve"> Wel wordt er gevraagd om dit smart te maken voor aanstaande maandag onze fractievergadering en de begrotingsbehandeling. Het is er wel op vooruitgegaan. Dit mag niet de reden zijn om dit niet in te vullen.</w:t>
      </w:r>
    </w:p>
    <w:p w:rsidR="001A5EF1" w:rsidRPr="00456FE9" w:rsidRDefault="001A5EF1" w:rsidP="00AC2BA0">
      <w:pPr>
        <w:rPr>
          <w:rFonts w:asciiTheme="majorHAnsi" w:hAnsiTheme="majorHAnsi"/>
          <w:sz w:val="20"/>
          <w:szCs w:val="20"/>
        </w:rPr>
      </w:pPr>
      <w:r w:rsidRPr="00456FE9">
        <w:rPr>
          <w:rFonts w:asciiTheme="majorHAnsi" w:hAnsiTheme="majorHAnsi"/>
          <w:sz w:val="20"/>
          <w:szCs w:val="20"/>
        </w:rPr>
        <w:t xml:space="preserve">Ed geeft aan dat de milieudoelstellingen zeer matig ingevuld zijn. Bijvoorbeeld de </w:t>
      </w:r>
      <w:proofErr w:type="spellStart"/>
      <w:r w:rsidRPr="00456FE9">
        <w:rPr>
          <w:rFonts w:asciiTheme="majorHAnsi" w:hAnsiTheme="majorHAnsi"/>
          <w:sz w:val="20"/>
          <w:szCs w:val="20"/>
        </w:rPr>
        <w:t>luchtkwaliteitsbevindingen</w:t>
      </w:r>
      <w:proofErr w:type="spellEnd"/>
      <w:r w:rsidRPr="00456FE9">
        <w:rPr>
          <w:rFonts w:asciiTheme="majorHAnsi" w:hAnsiTheme="majorHAnsi"/>
          <w:sz w:val="20"/>
          <w:szCs w:val="20"/>
        </w:rPr>
        <w:t xml:space="preserve"> van milieudefensie. Het ontbreekt aan ambitie. Waarom gebruikt Schiedam niet de geldstromen op het gebied van innovatie en </w:t>
      </w:r>
      <w:r w:rsidR="00456FE9" w:rsidRPr="00456FE9">
        <w:rPr>
          <w:rFonts w:asciiTheme="majorHAnsi" w:hAnsiTheme="majorHAnsi"/>
          <w:sz w:val="20"/>
          <w:szCs w:val="20"/>
        </w:rPr>
        <w:t>industriële</w:t>
      </w:r>
      <w:r w:rsidRPr="00456FE9">
        <w:rPr>
          <w:rFonts w:asciiTheme="majorHAnsi" w:hAnsiTheme="majorHAnsi"/>
          <w:sz w:val="20"/>
          <w:szCs w:val="20"/>
        </w:rPr>
        <w:t xml:space="preserve"> havenactiviteiten vanuit Europa? Krijspijn geeft aan dat uit het energiecollectief wel acties zijn. Schiedam is aangewezen als Living Lab net als Eindhoven en Utrecht door het rijk. Wij hebben hier nog niets van gemerkt. Krispijn zal Jeroen wat gemiste kansen sturen. </w:t>
      </w:r>
    </w:p>
    <w:p w:rsidR="003A22C8" w:rsidRPr="00456FE9" w:rsidRDefault="001A5EF1" w:rsidP="00AC2BA0">
      <w:pPr>
        <w:rPr>
          <w:rFonts w:asciiTheme="majorHAnsi" w:hAnsiTheme="majorHAnsi"/>
          <w:sz w:val="20"/>
          <w:szCs w:val="20"/>
        </w:rPr>
      </w:pPr>
      <w:r w:rsidRPr="00456FE9">
        <w:rPr>
          <w:rFonts w:asciiTheme="majorHAnsi" w:hAnsiTheme="majorHAnsi"/>
          <w:sz w:val="20"/>
          <w:szCs w:val="20"/>
        </w:rPr>
        <w:t xml:space="preserve">Bart vraagt om </w:t>
      </w:r>
      <w:proofErr w:type="spellStart"/>
      <w:r w:rsidRPr="00456FE9">
        <w:rPr>
          <w:rFonts w:asciiTheme="majorHAnsi" w:hAnsiTheme="majorHAnsi"/>
          <w:sz w:val="20"/>
          <w:szCs w:val="20"/>
        </w:rPr>
        <w:t>prioritering</w:t>
      </w:r>
      <w:proofErr w:type="spellEnd"/>
      <w:r w:rsidRPr="00456FE9">
        <w:rPr>
          <w:rFonts w:asciiTheme="majorHAnsi" w:hAnsiTheme="majorHAnsi"/>
          <w:sz w:val="20"/>
          <w:szCs w:val="20"/>
        </w:rPr>
        <w:t xml:space="preserve"> lucht en luchtkwaliteit. Jeugd en jongeren. Zorg ervoor dat je eigenaar wordt van dit onderwerp. Bieden de decentralisaties kansen? Hij denkt van niet. Kunnen we niet een onderwerp over tolerantie op de agenda krijgen zoals vluchtelingen arbeidsparticipatie en discriminatie op de werkvloer. </w:t>
      </w:r>
    </w:p>
    <w:p w:rsidR="001A5EF1" w:rsidRPr="00456FE9" w:rsidRDefault="003A22C8" w:rsidP="00AC2BA0">
      <w:pPr>
        <w:rPr>
          <w:rFonts w:asciiTheme="majorHAnsi" w:hAnsiTheme="majorHAnsi"/>
          <w:sz w:val="20"/>
          <w:szCs w:val="20"/>
        </w:rPr>
      </w:pPr>
      <w:r w:rsidRPr="00456FE9">
        <w:rPr>
          <w:rFonts w:asciiTheme="majorHAnsi" w:hAnsiTheme="majorHAnsi"/>
          <w:sz w:val="20"/>
          <w:szCs w:val="20"/>
        </w:rPr>
        <w:t xml:space="preserve">Albert geeft aan dat hij voorstander is van het herinvoeren van het schoolzwemmen. Nu ontstaan er wachtlijsten omdat dit buiten de schooluren plaatsvindt. Een oplossing zou kunnen zijn om ook in het weekend les te laten geven. Mogelijk dat we kunnen kijken naar de </w:t>
      </w:r>
      <w:proofErr w:type="spellStart"/>
      <w:r w:rsidRPr="00456FE9">
        <w:rPr>
          <w:rFonts w:asciiTheme="majorHAnsi" w:hAnsiTheme="majorHAnsi"/>
          <w:sz w:val="20"/>
          <w:szCs w:val="20"/>
        </w:rPr>
        <w:t>zwemwaterparticipatietoets</w:t>
      </w:r>
      <w:proofErr w:type="spellEnd"/>
      <w:r w:rsidRPr="00456FE9">
        <w:rPr>
          <w:rFonts w:asciiTheme="majorHAnsi" w:hAnsiTheme="majorHAnsi"/>
          <w:sz w:val="20"/>
          <w:szCs w:val="20"/>
        </w:rPr>
        <w:t xml:space="preserve">. Albert gaat achter de data aan voor de wachtlijsten. </w:t>
      </w:r>
    </w:p>
    <w:p w:rsidR="003A22C8" w:rsidRPr="00456FE9" w:rsidRDefault="003A22C8" w:rsidP="00AC2BA0">
      <w:pPr>
        <w:rPr>
          <w:rFonts w:asciiTheme="majorHAnsi" w:hAnsiTheme="majorHAnsi"/>
          <w:sz w:val="20"/>
          <w:szCs w:val="20"/>
        </w:rPr>
      </w:pPr>
      <w:r w:rsidRPr="00456FE9">
        <w:rPr>
          <w:rFonts w:asciiTheme="majorHAnsi" w:hAnsiTheme="majorHAnsi"/>
          <w:sz w:val="20"/>
          <w:szCs w:val="20"/>
        </w:rPr>
        <w:t xml:space="preserve">Krispijn geeft aan dat wanneer er vanuit de gemeente infrastructurele projecten worden opgestart (zoals de Nieuwe Haven) dit niet gebeurd met dieselaggregaten. </w:t>
      </w:r>
    </w:p>
    <w:p w:rsidR="00AC2BA0" w:rsidRPr="00456FE9" w:rsidRDefault="003A22C8">
      <w:pPr>
        <w:rPr>
          <w:rFonts w:asciiTheme="majorHAnsi" w:hAnsiTheme="majorHAnsi"/>
          <w:sz w:val="20"/>
          <w:szCs w:val="20"/>
        </w:rPr>
      </w:pPr>
      <w:r w:rsidRPr="00456FE9">
        <w:rPr>
          <w:rFonts w:asciiTheme="majorHAnsi" w:hAnsiTheme="majorHAnsi"/>
          <w:sz w:val="20"/>
          <w:szCs w:val="20"/>
        </w:rPr>
        <w:t>Annelie geeft aan dat er een nieuwe brug gepland staat over de nieuwe haven.</w:t>
      </w:r>
    </w:p>
    <w:p w:rsidR="003A22C8" w:rsidRPr="00456FE9" w:rsidRDefault="006B0FF9">
      <w:pPr>
        <w:rPr>
          <w:rFonts w:asciiTheme="majorHAnsi" w:hAnsiTheme="majorHAnsi"/>
          <w:sz w:val="20"/>
          <w:szCs w:val="20"/>
        </w:rPr>
      </w:pPr>
      <w:r>
        <w:rPr>
          <w:rFonts w:asciiTheme="majorHAnsi" w:hAnsiTheme="majorHAnsi"/>
          <w:sz w:val="20"/>
          <w:szCs w:val="20"/>
        </w:rPr>
        <w:t>Guido leest de vragen van J</w:t>
      </w:r>
      <w:r w:rsidR="003A22C8" w:rsidRPr="00456FE9">
        <w:rPr>
          <w:rFonts w:asciiTheme="majorHAnsi" w:hAnsiTheme="majorHAnsi"/>
          <w:sz w:val="20"/>
          <w:szCs w:val="20"/>
        </w:rPr>
        <w:t>ane</w:t>
      </w:r>
      <w:r>
        <w:rPr>
          <w:rFonts w:asciiTheme="majorHAnsi" w:hAnsiTheme="majorHAnsi"/>
          <w:sz w:val="20"/>
          <w:szCs w:val="20"/>
        </w:rPr>
        <w:t>t</w:t>
      </w:r>
      <w:r w:rsidR="003A22C8" w:rsidRPr="00456FE9">
        <w:rPr>
          <w:rFonts w:asciiTheme="majorHAnsi" w:hAnsiTheme="majorHAnsi"/>
          <w:sz w:val="20"/>
          <w:szCs w:val="20"/>
        </w:rPr>
        <w:t>t</w:t>
      </w:r>
      <w:r>
        <w:rPr>
          <w:rFonts w:asciiTheme="majorHAnsi" w:hAnsiTheme="majorHAnsi"/>
          <w:sz w:val="20"/>
          <w:szCs w:val="20"/>
        </w:rPr>
        <w:t>e</w:t>
      </w:r>
      <w:r w:rsidR="003A22C8" w:rsidRPr="00456FE9">
        <w:rPr>
          <w:rFonts w:asciiTheme="majorHAnsi" w:hAnsiTheme="majorHAnsi"/>
          <w:sz w:val="20"/>
          <w:szCs w:val="20"/>
        </w:rPr>
        <w:t xml:space="preserve"> voor.</w:t>
      </w:r>
    </w:p>
    <w:p w:rsidR="00456FE9" w:rsidRPr="00456FE9" w:rsidRDefault="00456FE9" w:rsidP="00456FE9">
      <w:pPr>
        <w:spacing w:after="240"/>
        <w:rPr>
          <w:rFonts w:asciiTheme="majorHAnsi" w:hAnsiTheme="majorHAnsi"/>
          <w:sz w:val="20"/>
          <w:szCs w:val="20"/>
        </w:rPr>
      </w:pPr>
      <w:r w:rsidRPr="00456FE9">
        <w:rPr>
          <w:rFonts w:asciiTheme="majorHAnsi" w:hAnsiTheme="majorHAnsi"/>
          <w:sz w:val="20"/>
          <w:szCs w:val="20"/>
        </w:rPr>
        <w:t>* begroting</w:t>
      </w:r>
      <w:r w:rsidRPr="00456FE9">
        <w:rPr>
          <w:rFonts w:asciiTheme="majorHAnsi" w:hAnsiTheme="majorHAnsi" w:cs="Arial"/>
          <w:sz w:val="20"/>
          <w:szCs w:val="20"/>
        </w:rPr>
        <w:t xml:space="preserve">: daarover heb ik mijn zegje gedaan tijdens de fractievergadering. Kern van mijn opmerking: de begroting geeft geen inzicht in wat er in 2015 verandert </w:t>
      </w:r>
      <w:proofErr w:type="spellStart"/>
      <w:r w:rsidRPr="00456FE9">
        <w:rPr>
          <w:rFonts w:asciiTheme="majorHAnsi" w:hAnsiTheme="majorHAnsi" w:cs="Arial"/>
          <w:sz w:val="20"/>
          <w:szCs w:val="20"/>
        </w:rPr>
        <w:t>tov</w:t>
      </w:r>
      <w:proofErr w:type="spellEnd"/>
      <w:r w:rsidRPr="00456FE9">
        <w:rPr>
          <w:rFonts w:asciiTheme="majorHAnsi" w:hAnsiTheme="majorHAnsi" w:cs="Arial"/>
          <w:sz w:val="20"/>
          <w:szCs w:val="20"/>
        </w:rPr>
        <w:t xml:space="preserve"> 2014. Ook ontbreekt inzicht in wat de gemeente moet doen op grond van rijksbeleid en daarmee inzicht in waar de gemeente beleidsvrijheid heeft en welke politieke keuzes het college daarin heeft gemaakt. Verder: veel doelen zijn vaag of er wordt gesteld dat er een beleidsplan komt (bijv. milieubeleidsplan). Daarmee is volstrekt onduidelijk wat de gemeente op milieuvlak gaat doen. Een belangrijke vraag voor mij is wat de gemeente gaat doen aan energiebesparing (bijv. door prestatieafspraken met Woonplus te maken, de mogelijkheden binnen de regeling voor particuliere woningverbetering te verruimen, aansluiting aan warmtenet te onderzoeken)  en opwekken van duurzame energie. Ook ontbreekt inzicht in wat de gemeente gaat doen aan de effecten van klimaatverandering en het feit dat </w:t>
      </w:r>
      <w:proofErr w:type="spellStart"/>
      <w:r w:rsidRPr="00456FE9">
        <w:rPr>
          <w:rFonts w:asciiTheme="majorHAnsi" w:hAnsiTheme="majorHAnsi" w:cs="Arial"/>
          <w:sz w:val="20"/>
          <w:szCs w:val="20"/>
        </w:rPr>
        <w:t>dat</w:t>
      </w:r>
      <w:proofErr w:type="spellEnd"/>
      <w:r w:rsidRPr="00456FE9">
        <w:rPr>
          <w:rFonts w:asciiTheme="majorHAnsi" w:hAnsiTheme="majorHAnsi" w:cs="Arial"/>
          <w:sz w:val="20"/>
          <w:szCs w:val="20"/>
        </w:rPr>
        <w:t xml:space="preserve"> meer en vaker extreme regenval geeft. Is het rioolstelsel hierop berekend? Wat gaat de gemeente doen aan verstening (bijv. stimuleren van groene daken)? Allemaal hele concrete vragen waar de begroting geen enkel inzicht biedt in wat de plannen zijn......</w:t>
      </w:r>
    </w:p>
    <w:p w:rsidR="00456FE9" w:rsidRPr="00456FE9" w:rsidRDefault="00456FE9" w:rsidP="00456FE9">
      <w:pPr>
        <w:spacing w:after="240"/>
        <w:rPr>
          <w:rFonts w:asciiTheme="majorHAnsi" w:hAnsiTheme="majorHAnsi"/>
          <w:sz w:val="20"/>
          <w:szCs w:val="20"/>
        </w:rPr>
      </w:pPr>
      <w:r w:rsidRPr="00456FE9">
        <w:rPr>
          <w:rFonts w:asciiTheme="majorHAnsi" w:hAnsiTheme="majorHAnsi" w:cs="Arial"/>
          <w:sz w:val="20"/>
          <w:szCs w:val="20"/>
        </w:rPr>
        <w:lastRenderedPageBreak/>
        <w:t>Verder nog een belangrijke zorgpunt: de decentralisatie: heeft de gemeente voldoende financiële buffer om tegenvallers op te vangen? Wordt zorgaanbod op zo'n manier "ingekocht" dat er voldoende snelheid en flexibiliteit in het aanbod zit (om snel in te kunnen spelen op schrijnende situaties)? Wordt er vooral op kwaliteit of op laagste prijs ingekocht?</w:t>
      </w:r>
    </w:p>
    <w:p w:rsidR="00456FE9" w:rsidRDefault="00456FE9" w:rsidP="00456FE9">
      <w:pPr>
        <w:rPr>
          <w:rFonts w:asciiTheme="majorHAnsi" w:hAnsiTheme="majorHAnsi" w:cs="Arial"/>
          <w:sz w:val="20"/>
          <w:szCs w:val="20"/>
        </w:rPr>
      </w:pPr>
      <w:r w:rsidRPr="00456FE9">
        <w:rPr>
          <w:rFonts w:asciiTheme="majorHAnsi" w:hAnsiTheme="majorHAnsi" w:cs="Arial"/>
          <w:sz w:val="20"/>
          <w:szCs w:val="20"/>
        </w:rPr>
        <w:t xml:space="preserve">Ik snap dat in een begroting niet al mijn vragen concreet beantwoord kunnen worden, maar een overzicht van wat de gemeente nu anders/meer/minder gaat doen </w:t>
      </w:r>
      <w:proofErr w:type="spellStart"/>
      <w:r w:rsidRPr="00456FE9">
        <w:rPr>
          <w:rFonts w:asciiTheme="majorHAnsi" w:hAnsiTheme="majorHAnsi" w:cs="Arial"/>
          <w:sz w:val="20"/>
          <w:szCs w:val="20"/>
        </w:rPr>
        <w:t>tov</w:t>
      </w:r>
      <w:proofErr w:type="spellEnd"/>
      <w:r w:rsidRPr="00456FE9">
        <w:rPr>
          <w:rFonts w:asciiTheme="majorHAnsi" w:hAnsiTheme="majorHAnsi" w:cs="Arial"/>
          <w:sz w:val="20"/>
          <w:szCs w:val="20"/>
        </w:rPr>
        <w:t xml:space="preserve"> 2014 geeft daar in ieder geval een beetje gevoel voor</w:t>
      </w:r>
      <w:r>
        <w:rPr>
          <w:rFonts w:asciiTheme="majorHAnsi" w:hAnsiTheme="majorHAnsi" w:cs="Arial"/>
          <w:sz w:val="20"/>
          <w:szCs w:val="20"/>
        </w:rPr>
        <w:t>.</w:t>
      </w:r>
    </w:p>
    <w:p w:rsidR="003A22C8" w:rsidRPr="00456FE9" w:rsidRDefault="003A22C8" w:rsidP="00456FE9">
      <w:pPr>
        <w:rPr>
          <w:rFonts w:asciiTheme="majorHAnsi" w:hAnsiTheme="majorHAnsi"/>
          <w:sz w:val="20"/>
          <w:szCs w:val="20"/>
        </w:rPr>
      </w:pPr>
      <w:r w:rsidRPr="00456FE9">
        <w:rPr>
          <w:rFonts w:asciiTheme="majorHAnsi" w:hAnsiTheme="majorHAnsi"/>
          <w:sz w:val="20"/>
          <w:szCs w:val="20"/>
        </w:rPr>
        <w:t>Krispijn geeft aan doe wat aan de verstening van alle tuinen.</w:t>
      </w:r>
    </w:p>
    <w:p w:rsidR="00B162AC" w:rsidRPr="00456FE9" w:rsidRDefault="00B162AC">
      <w:pPr>
        <w:rPr>
          <w:rFonts w:asciiTheme="majorHAnsi" w:hAnsiTheme="majorHAnsi"/>
          <w:sz w:val="20"/>
          <w:szCs w:val="20"/>
        </w:rPr>
      </w:pPr>
    </w:p>
    <w:p w:rsidR="00B162AC" w:rsidRPr="00456FE9" w:rsidRDefault="00B162AC">
      <w:pPr>
        <w:pBdr>
          <w:bottom w:val="double" w:sz="6" w:space="1" w:color="auto"/>
        </w:pBdr>
        <w:rPr>
          <w:rFonts w:asciiTheme="majorHAnsi" w:hAnsiTheme="majorHAnsi"/>
          <w:sz w:val="20"/>
          <w:szCs w:val="20"/>
        </w:rPr>
      </w:pPr>
    </w:p>
    <w:p w:rsidR="00B162AC" w:rsidRPr="00456FE9" w:rsidRDefault="00B162AC">
      <w:pPr>
        <w:rPr>
          <w:rFonts w:asciiTheme="majorHAnsi" w:hAnsiTheme="majorHAnsi"/>
          <w:sz w:val="20"/>
          <w:szCs w:val="20"/>
        </w:rPr>
      </w:pPr>
    </w:p>
    <w:p w:rsidR="00B162AC" w:rsidRPr="00456FE9" w:rsidRDefault="00B162AC">
      <w:pPr>
        <w:rPr>
          <w:rFonts w:asciiTheme="majorHAnsi" w:hAnsiTheme="majorHAnsi"/>
          <w:sz w:val="20"/>
          <w:szCs w:val="20"/>
        </w:rPr>
      </w:pPr>
      <w:r w:rsidRPr="00456FE9">
        <w:rPr>
          <w:rFonts w:asciiTheme="majorHAnsi" w:hAnsiTheme="majorHAnsi"/>
          <w:sz w:val="20"/>
          <w:szCs w:val="20"/>
        </w:rPr>
        <w:t>Bijeenkomst 7 maart 2015</w:t>
      </w:r>
    </w:p>
    <w:p w:rsidR="00B162AC" w:rsidRPr="00456FE9" w:rsidRDefault="00B162AC">
      <w:pPr>
        <w:rPr>
          <w:rFonts w:asciiTheme="majorHAnsi" w:hAnsiTheme="majorHAnsi"/>
          <w:sz w:val="20"/>
          <w:szCs w:val="20"/>
        </w:rPr>
      </w:pPr>
    </w:p>
    <w:p w:rsidR="00BC4436" w:rsidRPr="00456FE9" w:rsidRDefault="00BC4436">
      <w:pPr>
        <w:rPr>
          <w:rFonts w:asciiTheme="majorHAnsi" w:hAnsiTheme="majorHAnsi"/>
          <w:sz w:val="20"/>
          <w:szCs w:val="20"/>
        </w:rPr>
      </w:pPr>
      <w:r w:rsidRPr="00456FE9">
        <w:rPr>
          <w:rFonts w:asciiTheme="majorHAnsi" w:hAnsiTheme="majorHAnsi"/>
          <w:sz w:val="20"/>
          <w:szCs w:val="20"/>
        </w:rPr>
        <w:t>De doelstelling van deze bijeenkomst is GroenLinks naar buiten brengen</w:t>
      </w:r>
    </w:p>
    <w:p w:rsidR="00BC4436" w:rsidRPr="00456FE9" w:rsidRDefault="00BC4436">
      <w:pPr>
        <w:rPr>
          <w:rFonts w:asciiTheme="majorHAnsi" w:hAnsiTheme="majorHAnsi"/>
          <w:sz w:val="20"/>
          <w:szCs w:val="20"/>
        </w:rPr>
      </w:pPr>
      <w:r w:rsidRPr="00456FE9">
        <w:rPr>
          <w:rFonts w:asciiTheme="majorHAnsi" w:hAnsiTheme="majorHAnsi"/>
          <w:sz w:val="20"/>
          <w:szCs w:val="20"/>
        </w:rPr>
        <w:t xml:space="preserve">Willem Jan </w:t>
      </w:r>
      <w:proofErr w:type="spellStart"/>
      <w:r w:rsidRPr="00456FE9">
        <w:rPr>
          <w:rFonts w:asciiTheme="majorHAnsi" w:hAnsiTheme="majorHAnsi"/>
          <w:sz w:val="20"/>
          <w:szCs w:val="20"/>
        </w:rPr>
        <w:t>Wiebosch</w:t>
      </w:r>
      <w:proofErr w:type="spellEnd"/>
      <w:r w:rsidRPr="00456FE9">
        <w:rPr>
          <w:rFonts w:asciiTheme="majorHAnsi" w:hAnsiTheme="majorHAnsi"/>
          <w:sz w:val="20"/>
          <w:szCs w:val="20"/>
        </w:rPr>
        <w:t xml:space="preserve"> geeft aan hoe de campagnecommissie statenverkiezingen hierin staat. Er zijn voor Zuid Holland 3 thema’s Werk, Zorg en Groene plekken en grote infrastructurele projecten. Zij komen met thema’s die aansluiten. Infrastructuur, de groene ruimte en hun bedreigingen en duurzaamheid luchtkwaliteit. </w:t>
      </w:r>
    </w:p>
    <w:p w:rsidR="00BC4436" w:rsidRPr="00456FE9" w:rsidRDefault="00BC4436">
      <w:pPr>
        <w:rPr>
          <w:rFonts w:asciiTheme="majorHAnsi" w:hAnsiTheme="majorHAnsi"/>
          <w:sz w:val="20"/>
          <w:szCs w:val="20"/>
        </w:rPr>
      </w:pPr>
      <w:r w:rsidRPr="00456FE9">
        <w:rPr>
          <w:rFonts w:asciiTheme="majorHAnsi" w:hAnsiTheme="majorHAnsi"/>
          <w:sz w:val="20"/>
          <w:szCs w:val="20"/>
        </w:rPr>
        <w:t xml:space="preserve">7 maart is het derde actieweekend van de campagne. Wanneer wij dit willen organiseren voor enkele leden dan zal de PS niet aanwezig zijn. </w:t>
      </w:r>
    </w:p>
    <w:p w:rsidR="00BC4436" w:rsidRPr="00456FE9" w:rsidRDefault="00BC4436">
      <w:pPr>
        <w:rPr>
          <w:rFonts w:asciiTheme="majorHAnsi" w:hAnsiTheme="majorHAnsi"/>
          <w:sz w:val="20"/>
          <w:szCs w:val="20"/>
        </w:rPr>
      </w:pPr>
    </w:p>
    <w:p w:rsidR="00BC4436" w:rsidRPr="00456FE9" w:rsidRDefault="00BC4436">
      <w:pPr>
        <w:rPr>
          <w:rFonts w:asciiTheme="majorHAnsi" w:hAnsiTheme="majorHAnsi"/>
          <w:sz w:val="20"/>
          <w:szCs w:val="20"/>
        </w:rPr>
      </w:pPr>
      <w:r w:rsidRPr="00456FE9">
        <w:rPr>
          <w:rFonts w:asciiTheme="majorHAnsi" w:hAnsiTheme="majorHAnsi"/>
          <w:sz w:val="20"/>
          <w:szCs w:val="20"/>
        </w:rPr>
        <w:t xml:space="preserve">Media aandacht genereren. </w:t>
      </w:r>
    </w:p>
    <w:p w:rsidR="003A22C8" w:rsidRPr="00456FE9" w:rsidRDefault="00BC4436">
      <w:pPr>
        <w:rPr>
          <w:rFonts w:asciiTheme="majorHAnsi" w:hAnsiTheme="majorHAnsi"/>
          <w:sz w:val="20"/>
          <w:szCs w:val="20"/>
        </w:rPr>
      </w:pPr>
      <w:r w:rsidRPr="00456FE9">
        <w:rPr>
          <w:rFonts w:asciiTheme="majorHAnsi" w:hAnsiTheme="majorHAnsi"/>
          <w:sz w:val="20"/>
          <w:szCs w:val="20"/>
        </w:rPr>
        <w:t>Burger en duurzaamheid raakt je ook in de portemonnee. Woningen die op de nominatie staan gesloopt te worden verduurzamen. Duurzaamheid en wonen zoals de verbouwingswinkel in Vlaardingen.</w:t>
      </w:r>
    </w:p>
    <w:p w:rsidR="00BC4436" w:rsidRPr="00456FE9" w:rsidRDefault="00BC4436">
      <w:pPr>
        <w:rPr>
          <w:rFonts w:asciiTheme="majorHAnsi" w:hAnsiTheme="majorHAnsi"/>
          <w:sz w:val="20"/>
          <w:szCs w:val="20"/>
        </w:rPr>
      </w:pPr>
      <w:r w:rsidRPr="00456FE9">
        <w:rPr>
          <w:rFonts w:asciiTheme="majorHAnsi" w:hAnsiTheme="majorHAnsi"/>
          <w:sz w:val="20"/>
          <w:szCs w:val="20"/>
        </w:rPr>
        <w:t xml:space="preserve">Ook het organiseren van een ruilmarkt. Betrek de stichting net niet genoeg hierbij. En andere ruilplatforms zoals </w:t>
      </w:r>
      <w:proofErr w:type="spellStart"/>
      <w:r w:rsidRPr="00456FE9">
        <w:rPr>
          <w:rFonts w:asciiTheme="majorHAnsi" w:hAnsiTheme="majorHAnsi"/>
          <w:sz w:val="20"/>
          <w:szCs w:val="20"/>
        </w:rPr>
        <w:t>peerby</w:t>
      </w:r>
      <w:proofErr w:type="spellEnd"/>
      <w:r w:rsidRPr="00456FE9">
        <w:rPr>
          <w:rFonts w:asciiTheme="majorHAnsi" w:hAnsiTheme="majorHAnsi"/>
          <w:sz w:val="20"/>
          <w:szCs w:val="20"/>
        </w:rPr>
        <w:t xml:space="preserve"> hierbij.</w:t>
      </w:r>
    </w:p>
    <w:p w:rsidR="00BC4436" w:rsidRPr="00456FE9" w:rsidRDefault="00BC4436">
      <w:pPr>
        <w:rPr>
          <w:rFonts w:asciiTheme="majorHAnsi" w:hAnsiTheme="majorHAnsi"/>
          <w:sz w:val="20"/>
          <w:szCs w:val="20"/>
        </w:rPr>
      </w:pPr>
    </w:p>
    <w:p w:rsidR="00C83ACB" w:rsidRPr="00456FE9" w:rsidRDefault="00456FE9">
      <w:pPr>
        <w:rPr>
          <w:rFonts w:asciiTheme="majorHAnsi" w:hAnsiTheme="majorHAnsi"/>
          <w:sz w:val="20"/>
          <w:szCs w:val="20"/>
        </w:rPr>
      </w:pPr>
      <w:r>
        <w:rPr>
          <w:rFonts w:asciiTheme="majorHAnsi" w:hAnsiTheme="majorHAnsi"/>
          <w:sz w:val="20"/>
          <w:szCs w:val="20"/>
        </w:rPr>
        <w:t xml:space="preserve">A4 </w:t>
      </w:r>
      <w:proofErr w:type="spellStart"/>
      <w:r>
        <w:rPr>
          <w:rFonts w:asciiTheme="majorHAnsi" w:hAnsiTheme="majorHAnsi"/>
          <w:sz w:val="20"/>
          <w:szCs w:val="20"/>
        </w:rPr>
        <w:t>B</w:t>
      </w:r>
      <w:r w:rsidR="00BC4436" w:rsidRPr="00456FE9">
        <w:rPr>
          <w:rFonts w:asciiTheme="majorHAnsi" w:hAnsiTheme="majorHAnsi"/>
          <w:sz w:val="20"/>
          <w:szCs w:val="20"/>
        </w:rPr>
        <w:t>lankenburgtunnel</w:t>
      </w:r>
      <w:proofErr w:type="spellEnd"/>
      <w:r w:rsidR="00BC4436" w:rsidRPr="00456FE9">
        <w:rPr>
          <w:rFonts w:asciiTheme="majorHAnsi" w:hAnsiTheme="majorHAnsi"/>
          <w:sz w:val="20"/>
          <w:szCs w:val="20"/>
        </w:rPr>
        <w:t xml:space="preserve"> groene hart.</w:t>
      </w:r>
      <w:r w:rsidR="00C83ACB" w:rsidRPr="00456FE9">
        <w:rPr>
          <w:rFonts w:asciiTheme="majorHAnsi" w:hAnsiTheme="majorHAnsi"/>
          <w:sz w:val="20"/>
          <w:szCs w:val="20"/>
        </w:rPr>
        <w:t xml:space="preserve"> </w:t>
      </w:r>
    </w:p>
    <w:p w:rsidR="00C83ACB" w:rsidRPr="00456FE9" w:rsidRDefault="00C83ACB">
      <w:pPr>
        <w:rPr>
          <w:rFonts w:asciiTheme="majorHAnsi" w:hAnsiTheme="majorHAnsi"/>
          <w:sz w:val="20"/>
          <w:szCs w:val="20"/>
        </w:rPr>
      </w:pPr>
      <w:r w:rsidRPr="00456FE9">
        <w:rPr>
          <w:rFonts w:asciiTheme="majorHAnsi" w:hAnsiTheme="majorHAnsi"/>
          <w:sz w:val="20"/>
          <w:szCs w:val="20"/>
        </w:rPr>
        <w:t>Wat</w:t>
      </w:r>
      <w:r w:rsidR="00837356" w:rsidRPr="00456FE9">
        <w:rPr>
          <w:rFonts w:asciiTheme="majorHAnsi" w:hAnsiTheme="majorHAnsi"/>
          <w:sz w:val="20"/>
          <w:szCs w:val="20"/>
        </w:rPr>
        <w:t xml:space="preserve"> interessant kan zijn om een Pvd</w:t>
      </w:r>
      <w:r w:rsidR="00456FE9">
        <w:rPr>
          <w:rFonts w:asciiTheme="majorHAnsi" w:hAnsiTheme="majorHAnsi"/>
          <w:sz w:val="20"/>
          <w:szCs w:val="20"/>
        </w:rPr>
        <w:t xml:space="preserve">A uit te nodigen waarom de </w:t>
      </w:r>
      <w:proofErr w:type="spellStart"/>
      <w:r w:rsidR="00456FE9">
        <w:rPr>
          <w:rFonts w:asciiTheme="majorHAnsi" w:hAnsiTheme="majorHAnsi"/>
          <w:sz w:val="20"/>
          <w:szCs w:val="20"/>
        </w:rPr>
        <w:t>B</w:t>
      </w:r>
      <w:r w:rsidRPr="00456FE9">
        <w:rPr>
          <w:rFonts w:asciiTheme="majorHAnsi" w:hAnsiTheme="majorHAnsi"/>
          <w:sz w:val="20"/>
          <w:szCs w:val="20"/>
        </w:rPr>
        <w:t>lankenburgtunnel</w:t>
      </w:r>
      <w:proofErr w:type="spellEnd"/>
      <w:r w:rsidRPr="00456FE9">
        <w:rPr>
          <w:rFonts w:asciiTheme="majorHAnsi" w:hAnsiTheme="majorHAnsi"/>
          <w:sz w:val="20"/>
          <w:szCs w:val="20"/>
        </w:rPr>
        <w:t xml:space="preserve"> nu wel </w:t>
      </w:r>
      <w:r w:rsidR="00456FE9" w:rsidRPr="00456FE9">
        <w:rPr>
          <w:rFonts w:asciiTheme="majorHAnsi" w:hAnsiTheme="majorHAnsi"/>
          <w:sz w:val="20"/>
          <w:szCs w:val="20"/>
        </w:rPr>
        <w:t>salonfähig</w:t>
      </w:r>
      <w:r w:rsidRPr="00456FE9">
        <w:rPr>
          <w:rFonts w:asciiTheme="majorHAnsi" w:hAnsiTheme="majorHAnsi"/>
          <w:sz w:val="20"/>
          <w:szCs w:val="20"/>
        </w:rPr>
        <w:t xml:space="preserve"> is. </w:t>
      </w:r>
    </w:p>
    <w:p w:rsidR="00C83ACB" w:rsidRPr="00456FE9" w:rsidRDefault="00C83ACB">
      <w:pPr>
        <w:rPr>
          <w:rFonts w:asciiTheme="majorHAnsi" w:hAnsiTheme="majorHAnsi"/>
          <w:sz w:val="20"/>
          <w:szCs w:val="20"/>
        </w:rPr>
      </w:pPr>
      <w:r w:rsidRPr="00456FE9">
        <w:rPr>
          <w:rFonts w:asciiTheme="majorHAnsi" w:hAnsiTheme="majorHAnsi"/>
          <w:sz w:val="20"/>
          <w:szCs w:val="20"/>
        </w:rPr>
        <w:t xml:space="preserve">Moeten we niet proberen te verrassen. </w:t>
      </w:r>
    </w:p>
    <w:p w:rsidR="00C83ACB" w:rsidRPr="00456FE9" w:rsidRDefault="00C83ACB">
      <w:pPr>
        <w:rPr>
          <w:rFonts w:asciiTheme="majorHAnsi" w:hAnsiTheme="majorHAnsi"/>
          <w:sz w:val="20"/>
          <w:szCs w:val="20"/>
        </w:rPr>
      </w:pPr>
      <w:r w:rsidRPr="00456FE9">
        <w:rPr>
          <w:rFonts w:asciiTheme="majorHAnsi" w:hAnsiTheme="majorHAnsi"/>
          <w:sz w:val="20"/>
          <w:szCs w:val="20"/>
        </w:rPr>
        <w:t>Katinka komt met de suggestie met het Nivelleringsfeest.</w:t>
      </w:r>
    </w:p>
    <w:p w:rsidR="00C83ACB" w:rsidRPr="00456FE9" w:rsidRDefault="00C83ACB">
      <w:pPr>
        <w:rPr>
          <w:rFonts w:asciiTheme="majorHAnsi" w:hAnsiTheme="majorHAnsi"/>
          <w:sz w:val="20"/>
          <w:szCs w:val="20"/>
        </w:rPr>
      </w:pPr>
      <w:r w:rsidRPr="00456FE9">
        <w:rPr>
          <w:rFonts w:asciiTheme="majorHAnsi" w:hAnsiTheme="majorHAnsi"/>
          <w:sz w:val="20"/>
          <w:szCs w:val="20"/>
        </w:rPr>
        <w:t xml:space="preserve">Kapitaal versus werk kun je doorvertalen in lokale issues. OZB hoger afvalstoffenheffing lager. </w:t>
      </w:r>
    </w:p>
    <w:p w:rsidR="00C83ACB" w:rsidRPr="00456FE9" w:rsidRDefault="00C83ACB">
      <w:pPr>
        <w:rPr>
          <w:rFonts w:asciiTheme="majorHAnsi" w:hAnsiTheme="majorHAnsi"/>
          <w:sz w:val="20"/>
          <w:szCs w:val="20"/>
        </w:rPr>
      </w:pPr>
      <w:r w:rsidRPr="00456FE9">
        <w:rPr>
          <w:rFonts w:asciiTheme="majorHAnsi" w:hAnsiTheme="majorHAnsi"/>
          <w:sz w:val="20"/>
          <w:szCs w:val="20"/>
        </w:rPr>
        <w:t xml:space="preserve">Wijbrand pleit voor verrassing. Ga op de punten af die niet bekend zijn van GL. </w:t>
      </w:r>
    </w:p>
    <w:p w:rsidR="00C83ACB" w:rsidRPr="00456FE9" w:rsidRDefault="00C83ACB">
      <w:pPr>
        <w:rPr>
          <w:rFonts w:asciiTheme="majorHAnsi" w:hAnsiTheme="majorHAnsi"/>
          <w:sz w:val="20"/>
          <w:szCs w:val="20"/>
        </w:rPr>
      </w:pPr>
      <w:r w:rsidRPr="00456FE9">
        <w:rPr>
          <w:rFonts w:asciiTheme="majorHAnsi" w:hAnsiTheme="majorHAnsi"/>
          <w:sz w:val="20"/>
          <w:szCs w:val="20"/>
        </w:rPr>
        <w:t>Dat zal volgens Bart in campagnetijd niet werken.</w:t>
      </w:r>
    </w:p>
    <w:p w:rsidR="00C83ACB" w:rsidRPr="00456FE9" w:rsidRDefault="00C83ACB">
      <w:pPr>
        <w:rPr>
          <w:rFonts w:asciiTheme="majorHAnsi" w:hAnsiTheme="majorHAnsi"/>
          <w:sz w:val="20"/>
          <w:szCs w:val="20"/>
        </w:rPr>
      </w:pPr>
      <w:r w:rsidRPr="00456FE9">
        <w:rPr>
          <w:rFonts w:asciiTheme="majorHAnsi" w:hAnsiTheme="majorHAnsi"/>
          <w:sz w:val="20"/>
          <w:szCs w:val="20"/>
        </w:rPr>
        <w:t xml:space="preserve">Annelie pleit voor het </w:t>
      </w:r>
      <w:proofErr w:type="spellStart"/>
      <w:r w:rsidRPr="00456FE9">
        <w:rPr>
          <w:rFonts w:asciiTheme="majorHAnsi" w:hAnsiTheme="majorHAnsi"/>
          <w:sz w:val="20"/>
          <w:szCs w:val="20"/>
        </w:rPr>
        <w:t>Meta</w:t>
      </w:r>
      <w:proofErr w:type="spellEnd"/>
      <w:r w:rsidRPr="00456FE9">
        <w:rPr>
          <w:rFonts w:asciiTheme="majorHAnsi" w:hAnsiTheme="majorHAnsi"/>
          <w:sz w:val="20"/>
          <w:szCs w:val="20"/>
        </w:rPr>
        <w:t xml:space="preserve"> Idee Economie.</w:t>
      </w:r>
    </w:p>
    <w:p w:rsidR="00C83ACB" w:rsidRPr="00456FE9" w:rsidRDefault="00C83ACB">
      <w:pPr>
        <w:rPr>
          <w:rFonts w:asciiTheme="majorHAnsi" w:hAnsiTheme="majorHAnsi"/>
          <w:sz w:val="20"/>
          <w:szCs w:val="20"/>
        </w:rPr>
      </w:pPr>
      <w:r w:rsidRPr="00456FE9">
        <w:rPr>
          <w:rFonts w:asciiTheme="majorHAnsi" w:hAnsiTheme="majorHAnsi"/>
          <w:sz w:val="20"/>
          <w:szCs w:val="20"/>
        </w:rPr>
        <w:t xml:space="preserve">Qua Nivellering staan 4 steden met het grootste inkomensverschillen bij de 10 grootste gemeenten. </w:t>
      </w:r>
    </w:p>
    <w:p w:rsidR="00C83ACB" w:rsidRPr="00456FE9" w:rsidRDefault="00C83ACB">
      <w:pPr>
        <w:rPr>
          <w:rFonts w:asciiTheme="majorHAnsi" w:hAnsiTheme="majorHAnsi"/>
          <w:sz w:val="20"/>
          <w:szCs w:val="20"/>
        </w:rPr>
      </w:pPr>
      <w:r w:rsidRPr="00456FE9">
        <w:rPr>
          <w:rFonts w:asciiTheme="majorHAnsi" w:hAnsiTheme="majorHAnsi"/>
          <w:sz w:val="20"/>
          <w:szCs w:val="20"/>
        </w:rPr>
        <w:t>Gemeenschapszin versus participatiesamenleving.</w:t>
      </w:r>
      <w:r w:rsidR="00837356" w:rsidRPr="00456FE9">
        <w:rPr>
          <w:rFonts w:asciiTheme="majorHAnsi" w:hAnsiTheme="majorHAnsi"/>
          <w:sz w:val="20"/>
          <w:szCs w:val="20"/>
        </w:rPr>
        <w:t xml:space="preserve"> </w:t>
      </w:r>
    </w:p>
    <w:p w:rsidR="00C83ACB" w:rsidRPr="00456FE9" w:rsidRDefault="00C83ACB">
      <w:pPr>
        <w:rPr>
          <w:rFonts w:asciiTheme="majorHAnsi" w:hAnsiTheme="majorHAnsi"/>
          <w:sz w:val="20"/>
          <w:szCs w:val="20"/>
        </w:rPr>
      </w:pPr>
    </w:p>
    <w:p w:rsidR="00837356" w:rsidRPr="00456FE9" w:rsidRDefault="00837356">
      <w:pPr>
        <w:rPr>
          <w:rFonts w:asciiTheme="majorHAnsi" w:hAnsiTheme="majorHAnsi"/>
          <w:sz w:val="20"/>
          <w:szCs w:val="20"/>
        </w:rPr>
      </w:pPr>
      <w:r w:rsidRPr="00456FE9">
        <w:rPr>
          <w:rFonts w:asciiTheme="majorHAnsi" w:hAnsiTheme="majorHAnsi"/>
          <w:sz w:val="20"/>
          <w:szCs w:val="20"/>
        </w:rPr>
        <w:t xml:space="preserve">Ed vraagt hoe dit te doen. </w:t>
      </w:r>
    </w:p>
    <w:p w:rsidR="00837356" w:rsidRPr="00456FE9" w:rsidRDefault="00837356">
      <w:pPr>
        <w:rPr>
          <w:rFonts w:asciiTheme="majorHAnsi" w:hAnsiTheme="majorHAnsi"/>
          <w:sz w:val="20"/>
          <w:szCs w:val="20"/>
        </w:rPr>
      </w:pPr>
      <w:r w:rsidRPr="00456FE9">
        <w:rPr>
          <w:rFonts w:asciiTheme="majorHAnsi" w:hAnsiTheme="majorHAnsi"/>
          <w:sz w:val="20"/>
          <w:szCs w:val="20"/>
        </w:rPr>
        <w:t xml:space="preserve">Katinka komt met concrete voorbeelden als een </w:t>
      </w:r>
      <w:proofErr w:type="spellStart"/>
      <w:r w:rsidRPr="00456FE9">
        <w:rPr>
          <w:rFonts w:asciiTheme="majorHAnsi" w:hAnsiTheme="majorHAnsi"/>
          <w:sz w:val="20"/>
          <w:szCs w:val="20"/>
        </w:rPr>
        <w:t>flashmob</w:t>
      </w:r>
      <w:proofErr w:type="spellEnd"/>
      <w:r w:rsidRPr="00456FE9">
        <w:rPr>
          <w:rFonts w:asciiTheme="majorHAnsi" w:hAnsiTheme="majorHAnsi"/>
          <w:sz w:val="20"/>
          <w:szCs w:val="20"/>
        </w:rPr>
        <w:t xml:space="preserve"> met daarna een centrale presentatie. Mogelijk in leegstaande panden in de binnenstad.</w:t>
      </w:r>
    </w:p>
    <w:p w:rsidR="00837356" w:rsidRPr="00456FE9" w:rsidRDefault="00837356">
      <w:pPr>
        <w:rPr>
          <w:rFonts w:asciiTheme="majorHAnsi" w:hAnsiTheme="majorHAnsi"/>
          <w:sz w:val="20"/>
          <w:szCs w:val="20"/>
        </w:rPr>
      </w:pPr>
    </w:p>
    <w:p w:rsidR="00837356" w:rsidRPr="00456FE9" w:rsidRDefault="00837356">
      <w:pPr>
        <w:rPr>
          <w:rFonts w:asciiTheme="majorHAnsi" w:hAnsiTheme="majorHAnsi"/>
          <w:sz w:val="20"/>
          <w:szCs w:val="20"/>
        </w:rPr>
      </w:pPr>
      <w:r w:rsidRPr="00456FE9">
        <w:rPr>
          <w:rFonts w:asciiTheme="majorHAnsi" w:hAnsiTheme="majorHAnsi"/>
          <w:sz w:val="20"/>
          <w:szCs w:val="20"/>
        </w:rPr>
        <w:t>Annelie voelt consensus over het nivelleren op een duurzame manier in de samenleving.</w:t>
      </w:r>
    </w:p>
    <w:p w:rsidR="00837356" w:rsidRPr="00456FE9" w:rsidRDefault="00837356">
      <w:pPr>
        <w:rPr>
          <w:rFonts w:asciiTheme="majorHAnsi" w:hAnsiTheme="majorHAnsi"/>
          <w:sz w:val="20"/>
          <w:szCs w:val="20"/>
        </w:rPr>
      </w:pPr>
      <w:r w:rsidRPr="00456FE9">
        <w:rPr>
          <w:rFonts w:asciiTheme="majorHAnsi" w:hAnsiTheme="majorHAnsi"/>
          <w:sz w:val="20"/>
          <w:szCs w:val="20"/>
        </w:rPr>
        <w:t>Graag oplossingen aandragen door ook te binden. Jongeren en Ouderen. In twee dagdelen.</w:t>
      </w:r>
    </w:p>
    <w:p w:rsidR="00837356" w:rsidRPr="00456FE9" w:rsidRDefault="00837356">
      <w:pPr>
        <w:rPr>
          <w:rFonts w:asciiTheme="majorHAnsi" w:hAnsiTheme="majorHAnsi"/>
          <w:sz w:val="20"/>
          <w:szCs w:val="20"/>
        </w:rPr>
      </w:pPr>
      <w:r w:rsidRPr="00456FE9">
        <w:rPr>
          <w:rFonts w:asciiTheme="majorHAnsi" w:hAnsiTheme="majorHAnsi"/>
          <w:sz w:val="20"/>
          <w:szCs w:val="20"/>
        </w:rPr>
        <w:t>Willem Jan geeft aan dat dit</w:t>
      </w:r>
      <w:r w:rsidR="00456FE9">
        <w:rPr>
          <w:rFonts w:asciiTheme="majorHAnsi" w:hAnsiTheme="majorHAnsi"/>
          <w:sz w:val="20"/>
          <w:szCs w:val="20"/>
        </w:rPr>
        <w:t xml:space="preserve"> niet </w:t>
      </w:r>
      <w:r w:rsidRPr="00456FE9">
        <w:rPr>
          <w:rFonts w:asciiTheme="majorHAnsi" w:hAnsiTheme="majorHAnsi"/>
          <w:sz w:val="20"/>
          <w:szCs w:val="20"/>
        </w:rPr>
        <w:t xml:space="preserve">per se een provinciaal thema te zijn, maar ook landelijke thema’s zijn welkom. </w:t>
      </w:r>
    </w:p>
    <w:p w:rsidR="00837356" w:rsidRPr="00456FE9" w:rsidRDefault="00837356">
      <w:pPr>
        <w:pBdr>
          <w:bottom w:val="double" w:sz="6" w:space="1" w:color="auto"/>
        </w:pBdr>
        <w:rPr>
          <w:rFonts w:asciiTheme="majorHAnsi" w:hAnsiTheme="majorHAnsi"/>
          <w:sz w:val="20"/>
          <w:szCs w:val="20"/>
        </w:rPr>
      </w:pPr>
    </w:p>
    <w:p w:rsidR="00837356" w:rsidRPr="00456FE9" w:rsidRDefault="00837356">
      <w:pPr>
        <w:rPr>
          <w:rFonts w:asciiTheme="majorHAnsi" w:hAnsiTheme="majorHAnsi"/>
          <w:sz w:val="20"/>
          <w:szCs w:val="20"/>
        </w:rPr>
      </w:pPr>
    </w:p>
    <w:p w:rsidR="00837356" w:rsidRPr="00456FE9" w:rsidRDefault="00837356">
      <w:pPr>
        <w:rPr>
          <w:rFonts w:asciiTheme="majorHAnsi" w:hAnsiTheme="majorHAnsi"/>
          <w:sz w:val="20"/>
          <w:szCs w:val="20"/>
        </w:rPr>
      </w:pPr>
      <w:r w:rsidRPr="00456FE9">
        <w:rPr>
          <w:rFonts w:asciiTheme="majorHAnsi" w:hAnsiTheme="majorHAnsi"/>
          <w:sz w:val="20"/>
          <w:szCs w:val="20"/>
        </w:rPr>
        <w:t>Rondvraag</w:t>
      </w:r>
    </w:p>
    <w:p w:rsidR="00837356" w:rsidRPr="00456FE9" w:rsidRDefault="00837356">
      <w:pPr>
        <w:rPr>
          <w:rFonts w:asciiTheme="majorHAnsi" w:hAnsiTheme="majorHAnsi"/>
          <w:sz w:val="20"/>
          <w:szCs w:val="20"/>
        </w:rPr>
      </w:pPr>
      <w:r w:rsidRPr="00456FE9">
        <w:rPr>
          <w:rFonts w:asciiTheme="majorHAnsi" w:hAnsiTheme="majorHAnsi"/>
          <w:sz w:val="20"/>
          <w:szCs w:val="20"/>
        </w:rPr>
        <w:t>Aart.</w:t>
      </w:r>
    </w:p>
    <w:p w:rsidR="00837356" w:rsidRPr="00456FE9" w:rsidRDefault="00837356">
      <w:pPr>
        <w:rPr>
          <w:rFonts w:asciiTheme="majorHAnsi" w:hAnsiTheme="majorHAnsi"/>
          <w:sz w:val="20"/>
          <w:szCs w:val="20"/>
        </w:rPr>
      </w:pPr>
      <w:r w:rsidRPr="00456FE9">
        <w:rPr>
          <w:rFonts w:asciiTheme="majorHAnsi" w:hAnsiTheme="majorHAnsi"/>
          <w:sz w:val="20"/>
          <w:szCs w:val="20"/>
        </w:rPr>
        <w:t xml:space="preserve">Zaterdag is er een voorlichting van RWS over compensatie en het dak van de A4. </w:t>
      </w:r>
    </w:p>
    <w:p w:rsidR="00837356" w:rsidRPr="00456FE9" w:rsidRDefault="00837356">
      <w:pPr>
        <w:rPr>
          <w:rFonts w:asciiTheme="majorHAnsi" w:hAnsiTheme="majorHAnsi"/>
          <w:sz w:val="20"/>
          <w:szCs w:val="20"/>
        </w:rPr>
      </w:pPr>
      <w:r w:rsidRPr="00456FE9">
        <w:rPr>
          <w:rFonts w:asciiTheme="majorHAnsi" w:hAnsiTheme="majorHAnsi"/>
          <w:sz w:val="20"/>
          <w:szCs w:val="20"/>
        </w:rPr>
        <w:t xml:space="preserve">Ook is er een bericht naar het bestuur gestuurd over leegstaande woningen en er was geen reactie. Katinka geeft aan dat zij wel informatie bij Woonplus heeft gekregen. Men is er bezig met nieuw beleid. Bij bezichtigingen van sociale huurwoningen blijkt niet iedereen te komen opdagen. Kom je meerdere malen niet opdagen bij bezichtigingen dat men niet meer uitgenodigd wordt. </w:t>
      </w:r>
    </w:p>
    <w:p w:rsidR="00837356" w:rsidRPr="00456FE9" w:rsidRDefault="00C128F3">
      <w:pPr>
        <w:rPr>
          <w:rFonts w:asciiTheme="majorHAnsi" w:hAnsiTheme="majorHAnsi"/>
          <w:sz w:val="20"/>
          <w:szCs w:val="20"/>
        </w:rPr>
      </w:pPr>
      <w:r w:rsidRPr="00456FE9">
        <w:rPr>
          <w:rFonts w:asciiTheme="majorHAnsi" w:hAnsiTheme="majorHAnsi"/>
          <w:sz w:val="20"/>
          <w:szCs w:val="20"/>
        </w:rPr>
        <w:t xml:space="preserve">Reactie van het bestuur is dat zij niet reageren op berichten die gestuurd zijn naar meerdere geadresseerden wanneer zij hier zelf geen invloed op denken te hebben. </w:t>
      </w:r>
    </w:p>
    <w:p w:rsidR="00C128F3" w:rsidRPr="00456FE9" w:rsidRDefault="00C128F3">
      <w:pPr>
        <w:rPr>
          <w:rFonts w:asciiTheme="majorHAnsi" w:hAnsiTheme="majorHAnsi"/>
          <w:sz w:val="20"/>
          <w:szCs w:val="20"/>
        </w:rPr>
      </w:pPr>
      <w:r w:rsidRPr="00456FE9">
        <w:rPr>
          <w:rFonts w:asciiTheme="majorHAnsi" w:hAnsiTheme="majorHAnsi"/>
          <w:sz w:val="20"/>
          <w:szCs w:val="20"/>
        </w:rPr>
        <w:t xml:space="preserve">Willem Jan is positief verrast door de opkomst. </w:t>
      </w:r>
    </w:p>
    <w:p w:rsidR="00C128F3" w:rsidRPr="00456FE9" w:rsidRDefault="00456FE9">
      <w:pPr>
        <w:rPr>
          <w:rFonts w:asciiTheme="majorHAnsi" w:hAnsiTheme="majorHAnsi"/>
          <w:sz w:val="20"/>
          <w:szCs w:val="20"/>
        </w:rPr>
      </w:pPr>
      <w:r>
        <w:rPr>
          <w:rFonts w:asciiTheme="majorHAnsi" w:hAnsiTheme="majorHAnsi"/>
          <w:sz w:val="20"/>
          <w:szCs w:val="20"/>
        </w:rPr>
        <w:t xml:space="preserve">Albert: Fietsers op de </w:t>
      </w:r>
      <w:proofErr w:type="spellStart"/>
      <w:r>
        <w:rPr>
          <w:rFonts w:asciiTheme="majorHAnsi" w:hAnsiTheme="majorHAnsi"/>
          <w:sz w:val="20"/>
          <w:szCs w:val="20"/>
        </w:rPr>
        <w:t>B</w:t>
      </w:r>
      <w:r w:rsidR="00C128F3" w:rsidRPr="00456FE9">
        <w:rPr>
          <w:rFonts w:asciiTheme="majorHAnsi" w:hAnsiTheme="majorHAnsi"/>
          <w:sz w:val="20"/>
          <w:szCs w:val="20"/>
        </w:rPr>
        <w:t>roersvest</w:t>
      </w:r>
      <w:proofErr w:type="spellEnd"/>
      <w:r w:rsidR="00C128F3" w:rsidRPr="00456FE9">
        <w:rPr>
          <w:rFonts w:asciiTheme="majorHAnsi" w:hAnsiTheme="majorHAnsi"/>
          <w:sz w:val="20"/>
          <w:szCs w:val="20"/>
        </w:rPr>
        <w:t xml:space="preserve"> op marktdag is levensgevaarlijk. Waarom niet op het </w:t>
      </w:r>
      <w:proofErr w:type="spellStart"/>
      <w:r w:rsidR="00C128F3" w:rsidRPr="00456FE9">
        <w:rPr>
          <w:rFonts w:asciiTheme="majorHAnsi" w:hAnsiTheme="majorHAnsi"/>
          <w:sz w:val="20"/>
          <w:szCs w:val="20"/>
        </w:rPr>
        <w:t>Broersveld</w:t>
      </w:r>
      <w:proofErr w:type="spellEnd"/>
      <w:r w:rsidR="00C128F3" w:rsidRPr="00456FE9">
        <w:rPr>
          <w:rFonts w:asciiTheme="majorHAnsi" w:hAnsiTheme="majorHAnsi"/>
          <w:sz w:val="20"/>
          <w:szCs w:val="20"/>
        </w:rPr>
        <w:t xml:space="preserve">.  De bewoners waren tegenstander voor plaatsen op het </w:t>
      </w:r>
      <w:proofErr w:type="spellStart"/>
      <w:r w:rsidR="00C128F3" w:rsidRPr="00456FE9">
        <w:rPr>
          <w:rFonts w:asciiTheme="majorHAnsi" w:hAnsiTheme="majorHAnsi"/>
          <w:sz w:val="20"/>
          <w:szCs w:val="20"/>
        </w:rPr>
        <w:t>Broersveld</w:t>
      </w:r>
      <w:proofErr w:type="spellEnd"/>
      <w:r w:rsidR="00C128F3" w:rsidRPr="00456FE9">
        <w:rPr>
          <w:rFonts w:asciiTheme="majorHAnsi" w:hAnsiTheme="majorHAnsi"/>
          <w:sz w:val="20"/>
          <w:szCs w:val="20"/>
        </w:rPr>
        <w:t>. Jeroen gaat hier in de raad vragen over stellen.</w:t>
      </w:r>
    </w:p>
    <w:p w:rsidR="00C128F3" w:rsidRPr="00456FE9" w:rsidRDefault="00C128F3">
      <w:pPr>
        <w:rPr>
          <w:rFonts w:asciiTheme="majorHAnsi" w:hAnsiTheme="majorHAnsi"/>
          <w:sz w:val="20"/>
          <w:szCs w:val="20"/>
        </w:rPr>
      </w:pPr>
      <w:r w:rsidRPr="00456FE9">
        <w:rPr>
          <w:rFonts w:asciiTheme="majorHAnsi" w:hAnsiTheme="majorHAnsi"/>
          <w:sz w:val="20"/>
          <w:szCs w:val="20"/>
        </w:rPr>
        <w:t xml:space="preserve">Krispijn: De Gedeputeerde staten zal per 1 januari het ontgassen met Benzeen te willen verbieden. De signalen staan positief. Het gaat om 50k kilo benzeen per jaar. Hoe kunnen we dit publicitair uitbuiten? </w:t>
      </w:r>
    </w:p>
    <w:p w:rsidR="00C128F3" w:rsidRPr="00456FE9" w:rsidRDefault="00C128F3">
      <w:pPr>
        <w:rPr>
          <w:rFonts w:asciiTheme="majorHAnsi" w:hAnsiTheme="majorHAnsi"/>
          <w:sz w:val="20"/>
          <w:szCs w:val="20"/>
        </w:rPr>
      </w:pPr>
      <w:r w:rsidRPr="00456FE9">
        <w:rPr>
          <w:rFonts w:asciiTheme="majorHAnsi" w:hAnsiTheme="majorHAnsi"/>
          <w:sz w:val="20"/>
          <w:szCs w:val="20"/>
        </w:rPr>
        <w:t xml:space="preserve">Afgelopen maandag is er subsidieaanvraag voor zonnepanelen op het </w:t>
      </w:r>
      <w:proofErr w:type="spellStart"/>
      <w:r w:rsidRPr="00456FE9">
        <w:rPr>
          <w:rFonts w:asciiTheme="majorHAnsi" w:hAnsiTheme="majorHAnsi"/>
          <w:sz w:val="20"/>
          <w:szCs w:val="20"/>
        </w:rPr>
        <w:t>Wennekerpand</w:t>
      </w:r>
      <w:proofErr w:type="spellEnd"/>
      <w:r w:rsidRPr="00456FE9">
        <w:rPr>
          <w:rFonts w:asciiTheme="majorHAnsi" w:hAnsiTheme="majorHAnsi"/>
          <w:sz w:val="20"/>
          <w:szCs w:val="20"/>
        </w:rPr>
        <w:t xml:space="preserve"> aangevraagd. Vanaf 50 euro kan ervoor </w:t>
      </w:r>
      <w:r w:rsidR="00456FE9" w:rsidRPr="00456FE9">
        <w:rPr>
          <w:rFonts w:asciiTheme="majorHAnsi" w:hAnsiTheme="majorHAnsi"/>
          <w:sz w:val="20"/>
          <w:szCs w:val="20"/>
        </w:rPr>
        <w:t>geïnvesteerd</w:t>
      </w:r>
      <w:r w:rsidRPr="00456FE9">
        <w:rPr>
          <w:rFonts w:asciiTheme="majorHAnsi" w:hAnsiTheme="majorHAnsi"/>
          <w:sz w:val="20"/>
          <w:szCs w:val="20"/>
        </w:rPr>
        <w:t xml:space="preserve"> worden. GroenLinks zal als vereniging willen investeren. De penningmeester komt met een voorstel en er komt hiervoor een bedelbrief. </w:t>
      </w:r>
    </w:p>
    <w:sectPr w:rsidR="00C128F3" w:rsidRPr="00456FE9" w:rsidSect="00456FE9">
      <w:pgSz w:w="11900" w:h="16840"/>
      <w:pgMar w:top="426"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392D62"/>
    <w:multiLevelType w:val="hybridMultilevel"/>
    <w:tmpl w:val="A0206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defaultTabStop w:val="708"/>
  <w:hyphenationZone w:val="425"/>
  <w:characterSpacingControl w:val="doNotCompress"/>
  <w:savePreviewPicture/>
  <w:compat>
    <w:useFELayout/>
  </w:compat>
  <w:rsids>
    <w:rsidRoot w:val="00AC2BA0"/>
    <w:rsid w:val="001A5EF1"/>
    <w:rsid w:val="001F6300"/>
    <w:rsid w:val="003A22C8"/>
    <w:rsid w:val="00456FE9"/>
    <w:rsid w:val="0068420F"/>
    <w:rsid w:val="006B0FF9"/>
    <w:rsid w:val="00837356"/>
    <w:rsid w:val="00AC2BA0"/>
    <w:rsid w:val="00B162AC"/>
    <w:rsid w:val="00BC4436"/>
    <w:rsid w:val="00C128F3"/>
    <w:rsid w:val="00C83ACB"/>
    <w:rsid w:val="00C9305E"/>
    <w:rsid w:val="00D73B30"/>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1F6300"/>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AC2BA0"/>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Normaal"/>
    <w:uiPriority w:val="34"/>
    <w:qFormat/>
    <w:rsid w:val="00AC2BA0"/>
    <w:pPr>
      <w:ind w:left="720"/>
      <w:contextualSpacing/>
    </w:pPr>
  </w:style>
</w:styles>
</file>

<file path=word/webSettings.xml><?xml version="1.0" encoding="utf-8"?>
<w:webSettings xmlns:r="http://schemas.openxmlformats.org/officeDocument/2006/relationships" xmlns:w="http://schemas.openxmlformats.org/wordprocessingml/2006/main">
  <w:divs>
    <w:div w:id="39173029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1384</Words>
  <Characters>7612</Characters>
  <Application>Microsoft Office Word</Application>
  <DocSecurity>0</DocSecurity>
  <Lines>63</Lines>
  <Paragraphs>17</Paragraphs>
  <ScaleCrop>false</ScaleCrop>
  <Company/>
  <LinksUpToDate>false</LinksUpToDate>
  <CharactersWithSpaces>8979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SG Antunes</dc:creator>
  <cp:lastModifiedBy>SG Antunes</cp:lastModifiedBy>
  <cp:revision>3</cp:revision>
  <dcterms:created xsi:type="dcterms:W3CDTF">2014-11-06T12:37:00Z</dcterms:created>
  <dcterms:modified xsi:type="dcterms:W3CDTF">2014-11-06T12:39:00Z</dcterms:modified>
</cp:coreProperties>
</file>